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83546" w14:textId="77777777" w:rsidR="00EB3809" w:rsidRPr="001A4939" w:rsidRDefault="00EB3809" w:rsidP="00EB3809">
      <w:pPr>
        <w:jc w:val="center"/>
        <w:rPr>
          <w:rFonts w:ascii="Comic Sans MS" w:hAnsi="Comic Sans MS"/>
          <w:sz w:val="32"/>
          <w:szCs w:val="32"/>
        </w:rPr>
      </w:pPr>
      <w:bookmarkStart w:id="0" w:name="_GoBack"/>
      <w:bookmarkEnd w:id="0"/>
      <w:r w:rsidRPr="001A4939">
        <w:rPr>
          <w:rFonts w:ascii="Comic Sans MS" w:hAnsi="Comic Sans MS"/>
          <w:sz w:val="32"/>
          <w:szCs w:val="32"/>
        </w:rPr>
        <w:t>St . Patrick’s N.S.,</w:t>
      </w:r>
    </w:p>
    <w:p w14:paraId="6B209292" w14:textId="77777777" w:rsidR="00EB3809" w:rsidRPr="001A4939" w:rsidRDefault="00EB3809" w:rsidP="00EB3809">
      <w:pPr>
        <w:jc w:val="center"/>
        <w:rPr>
          <w:rFonts w:ascii="Comic Sans MS" w:hAnsi="Comic Sans MS"/>
          <w:sz w:val="32"/>
          <w:szCs w:val="32"/>
        </w:rPr>
      </w:pPr>
      <w:r w:rsidRPr="001A4939">
        <w:rPr>
          <w:rFonts w:ascii="Comic Sans MS" w:hAnsi="Comic Sans MS"/>
          <w:sz w:val="32"/>
          <w:szCs w:val="32"/>
        </w:rPr>
        <w:t>Ballyfarnon,</w:t>
      </w:r>
    </w:p>
    <w:p w14:paraId="5BA3EA91" w14:textId="77777777" w:rsidR="00EB3809" w:rsidRPr="001A4939" w:rsidRDefault="00EB3809" w:rsidP="00EB3809">
      <w:pPr>
        <w:jc w:val="center"/>
        <w:rPr>
          <w:rFonts w:ascii="Comic Sans MS" w:hAnsi="Comic Sans MS"/>
          <w:sz w:val="32"/>
          <w:szCs w:val="32"/>
        </w:rPr>
      </w:pPr>
      <w:r w:rsidRPr="001A4939">
        <w:rPr>
          <w:rFonts w:ascii="Comic Sans MS" w:hAnsi="Comic Sans MS"/>
          <w:sz w:val="32"/>
          <w:szCs w:val="32"/>
        </w:rPr>
        <w:t>Boyle,</w:t>
      </w:r>
    </w:p>
    <w:p w14:paraId="3A6A9C82" w14:textId="77777777" w:rsidR="00EB3809" w:rsidRPr="001A4939" w:rsidRDefault="00EB3809" w:rsidP="00EB3809">
      <w:pPr>
        <w:jc w:val="center"/>
        <w:rPr>
          <w:rFonts w:ascii="Comic Sans MS" w:hAnsi="Comic Sans MS"/>
          <w:sz w:val="32"/>
          <w:szCs w:val="32"/>
        </w:rPr>
      </w:pPr>
      <w:r w:rsidRPr="001A4939">
        <w:rPr>
          <w:rFonts w:ascii="Comic Sans MS" w:hAnsi="Comic Sans MS"/>
          <w:sz w:val="32"/>
          <w:szCs w:val="32"/>
        </w:rPr>
        <w:t>Co. Roscommon.</w:t>
      </w:r>
    </w:p>
    <w:p w14:paraId="27030D48" w14:textId="77777777" w:rsidR="00EB3809" w:rsidRPr="00EB3809" w:rsidRDefault="00EB3809" w:rsidP="00EB3809">
      <w:pPr>
        <w:spacing w:after="240" w:line="240" w:lineRule="auto"/>
        <w:jc w:val="center"/>
        <w:textAlignment w:val="baseline"/>
        <w:rPr>
          <w:rFonts w:ascii="Times New Roman" w:eastAsia="Times New Roman" w:hAnsi="Times New Roman" w:cs="Aharoni"/>
          <w:sz w:val="72"/>
          <w:szCs w:val="72"/>
          <w:lang w:eastAsia="en-IE"/>
        </w:rPr>
      </w:pPr>
      <w:r w:rsidRPr="00EB3809">
        <w:rPr>
          <w:rFonts w:ascii="Bodoni MT" w:eastAsia="Times New Roman" w:hAnsi="Bodoni MT" w:cs="Aharoni"/>
          <w:sz w:val="72"/>
          <w:szCs w:val="72"/>
          <w:lang w:eastAsia="en-IE"/>
        </w:rPr>
        <w:t>School Attendance Policy</w:t>
      </w:r>
    </w:p>
    <w:p w14:paraId="3B2145C5" w14:textId="77777777" w:rsidR="00EB3809" w:rsidRPr="00EB3809" w:rsidRDefault="00EB3809" w:rsidP="00EB3809">
      <w:pPr>
        <w:spacing w:after="240" w:line="240" w:lineRule="auto"/>
        <w:textAlignment w:val="baseline"/>
        <w:rPr>
          <w:rFonts w:ascii="Comic Sans MS" w:eastAsia="Times New Roman" w:hAnsi="Comic Sans MS" w:cs="Times New Roman"/>
          <w:sz w:val="32"/>
          <w:szCs w:val="32"/>
          <w:lang w:eastAsia="en-IE"/>
        </w:rPr>
      </w:pPr>
      <w:r w:rsidRPr="00EB3809">
        <w:rPr>
          <w:rFonts w:ascii="Bodoni MT" w:eastAsia="Times New Roman" w:hAnsi="Bodoni MT" w:cs="Aharoni"/>
          <w:sz w:val="40"/>
          <w:szCs w:val="40"/>
          <w:u w:val="single"/>
          <w:lang w:eastAsia="en-IE"/>
        </w:rPr>
        <w:t xml:space="preserve">Introduction </w:t>
      </w:r>
      <w:r w:rsidRPr="00EB3809">
        <w:rPr>
          <w:rFonts w:ascii="Bodoni MT" w:eastAsia="Times New Roman" w:hAnsi="Bodoni MT" w:cs="Times New Roman"/>
          <w:sz w:val="15"/>
          <w:szCs w:val="15"/>
          <w:lang w:eastAsia="en-IE"/>
        </w:rPr>
        <w:br/>
      </w:r>
      <w:r w:rsidRPr="00EB3809">
        <w:rPr>
          <w:rFonts w:ascii="Comic Sans MS" w:eastAsia="Times New Roman" w:hAnsi="Comic Sans MS" w:cs="Times New Roman"/>
          <w:sz w:val="32"/>
          <w:szCs w:val="32"/>
          <w:lang w:eastAsia="en-IE"/>
        </w:rPr>
        <w:t xml:space="preserve">All partners involved in the education of children in </w:t>
      </w:r>
      <w:r>
        <w:rPr>
          <w:rFonts w:ascii="Comic Sans MS" w:eastAsia="Times New Roman" w:hAnsi="Comic Sans MS" w:cs="Times New Roman"/>
          <w:sz w:val="32"/>
          <w:szCs w:val="32"/>
          <w:lang w:eastAsia="en-IE"/>
        </w:rPr>
        <w:t>St.Patrick’s N.S.,</w:t>
      </w:r>
      <w:r w:rsidRPr="00EB3809">
        <w:rPr>
          <w:rFonts w:ascii="Comic Sans MS" w:eastAsia="Times New Roman" w:hAnsi="Comic Sans MS" w:cs="Times New Roman"/>
          <w:sz w:val="32"/>
          <w:szCs w:val="32"/>
          <w:lang w:eastAsia="en-IE"/>
        </w:rPr>
        <w:t xml:space="preserve"> aim to foster a culture of regular school attendance for all pupils. This strategy will encourage regular school attendance and an appreciation of learning within the school.</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u w:val="single"/>
          <w:lang w:eastAsia="en-IE"/>
        </w:rPr>
        <w:t>Rationale</w:t>
      </w:r>
      <w:r w:rsidRPr="00EB3809">
        <w:rPr>
          <w:rFonts w:ascii="Comic Sans MS" w:eastAsia="Times New Roman" w:hAnsi="Comic Sans MS" w:cs="Times New Roman"/>
          <w:sz w:val="32"/>
          <w:szCs w:val="32"/>
          <w:u w:val="single"/>
          <w:lang w:eastAsia="en-IE"/>
        </w:rPr>
        <w:br/>
      </w:r>
      <w:r w:rsidRPr="00EB3809">
        <w:rPr>
          <w:rFonts w:ascii="Comic Sans MS" w:eastAsia="Times New Roman" w:hAnsi="Comic Sans MS" w:cs="Times New Roman"/>
          <w:sz w:val="32"/>
          <w:szCs w:val="32"/>
          <w:lang w:eastAsia="en-IE"/>
        </w:rPr>
        <w:t>The rationale underpinning the formulation of this policy is as follows:</w:t>
      </w:r>
      <w:r w:rsidRPr="00EB3809">
        <w:rPr>
          <w:rFonts w:ascii="Comic Sans MS" w:eastAsia="Times New Roman" w:hAnsi="Comic Sans MS" w:cs="Times New Roman"/>
          <w:sz w:val="32"/>
          <w:szCs w:val="32"/>
          <w:lang w:eastAsia="en-IE"/>
        </w:rPr>
        <w:br/>
        <w:t>To support all pupils and ensure their right to education.</w:t>
      </w:r>
      <w:r w:rsidRPr="00EB3809">
        <w:rPr>
          <w:rFonts w:ascii="Comic Sans MS" w:eastAsia="Times New Roman" w:hAnsi="Comic Sans MS" w:cs="Times New Roman"/>
          <w:sz w:val="32"/>
          <w:szCs w:val="32"/>
          <w:lang w:eastAsia="en-IE"/>
        </w:rPr>
        <w:br/>
        <w:t>To ensure all parents are aware of the necessity for regular punctual attendance at school.</w:t>
      </w:r>
      <w:r w:rsidRPr="00EB3809">
        <w:rPr>
          <w:rFonts w:ascii="Comic Sans MS" w:eastAsia="Times New Roman" w:hAnsi="Comic Sans MS" w:cs="Times New Roman"/>
          <w:sz w:val="32"/>
          <w:szCs w:val="32"/>
          <w:lang w:eastAsia="en-IE"/>
        </w:rPr>
        <w:br/>
        <w:t>To fullfil legislative requirements of the Education Welfare Act 2000.</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u w:val="single"/>
          <w:lang w:eastAsia="en-IE"/>
        </w:rPr>
        <w:t xml:space="preserve">Vision </w:t>
      </w:r>
      <w:r w:rsidRPr="00EB3809">
        <w:rPr>
          <w:rFonts w:ascii="Comic Sans MS" w:eastAsia="Times New Roman" w:hAnsi="Comic Sans MS" w:cs="Times New Roman"/>
          <w:sz w:val="32"/>
          <w:szCs w:val="32"/>
          <w:u w:val="single"/>
          <w:lang w:eastAsia="en-IE"/>
        </w:rPr>
        <w:br/>
      </w:r>
      <w:r w:rsidRPr="00EB3809">
        <w:rPr>
          <w:rFonts w:ascii="Comic Sans MS" w:eastAsia="Times New Roman" w:hAnsi="Comic Sans MS" w:cs="Times New Roman"/>
          <w:sz w:val="32"/>
          <w:szCs w:val="32"/>
          <w:lang w:eastAsia="en-IE"/>
        </w:rPr>
        <w:t xml:space="preserve">This policy complements the school ethos of nurturing the potential of every child in a caring environment where individual talents and difference are celebrated. This work is further enhanced where a level of understanding, openness and co-operation exists between the pupils, </w:t>
      </w:r>
      <w:r w:rsidRPr="00EB3809">
        <w:rPr>
          <w:rFonts w:ascii="Comic Sans MS" w:eastAsia="Times New Roman" w:hAnsi="Comic Sans MS" w:cs="Times New Roman"/>
          <w:sz w:val="32"/>
          <w:szCs w:val="32"/>
          <w:lang w:eastAsia="en-IE"/>
        </w:rPr>
        <w:lastRenderedPageBreak/>
        <w:t>parents and staff.</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u w:val="single"/>
          <w:lang w:eastAsia="en-IE"/>
        </w:rPr>
        <w:t xml:space="preserve">Aims </w:t>
      </w:r>
      <w:r w:rsidRPr="00EB3809">
        <w:rPr>
          <w:rFonts w:ascii="Comic Sans MS" w:eastAsia="Times New Roman" w:hAnsi="Comic Sans MS" w:cs="Times New Roman"/>
          <w:sz w:val="32"/>
          <w:szCs w:val="32"/>
          <w:u w:val="single"/>
          <w:lang w:eastAsia="en-IE"/>
        </w:rPr>
        <w:br/>
      </w:r>
      <w:r w:rsidRPr="00EB3809">
        <w:rPr>
          <w:rFonts w:ascii="Comic Sans MS" w:eastAsia="Times New Roman" w:hAnsi="Comic Sans MS" w:cs="Times New Roman"/>
          <w:sz w:val="32"/>
          <w:szCs w:val="32"/>
          <w:lang w:eastAsia="en-IE"/>
        </w:rPr>
        <w:t>The aims of this school policy are to:</w:t>
      </w:r>
    </w:p>
    <w:p w14:paraId="067E5C67" w14:textId="77777777" w:rsidR="00EB3809" w:rsidRP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Foster an appreciation of learning.</w:t>
      </w:r>
    </w:p>
    <w:p w14:paraId="38AB99FC" w14:textId="77777777" w:rsidR="00EB3809" w:rsidRP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Encourage full attendance and punctuality.</w:t>
      </w:r>
    </w:p>
    <w:p w14:paraId="2A3F25BA" w14:textId="77777777" w:rsidR="00EB3809" w:rsidRP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Raise awareness of the importance of regular school attendance.</w:t>
      </w:r>
    </w:p>
    <w:p w14:paraId="5397077E" w14:textId="77777777" w:rsidR="00EB3809" w:rsidRP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Identify pupils at risk.</w:t>
      </w:r>
    </w:p>
    <w:p w14:paraId="64074C15" w14:textId="77777777" w:rsidR="00EB3809" w:rsidRP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Promote a positive learning environment.</w:t>
      </w:r>
    </w:p>
    <w:p w14:paraId="06FE9D45" w14:textId="77777777" w:rsidR="00EB3809" w:rsidRP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Fulfil the legislative requirements of the Education Act 2000.</w:t>
      </w:r>
    </w:p>
    <w:p w14:paraId="70E41929" w14:textId="77777777" w:rsid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t xml:space="preserve">To adhere to </w:t>
      </w:r>
      <w:r w:rsidR="00FC77FD">
        <w:rPr>
          <w:rFonts w:ascii="Comic Sans MS" w:eastAsia="Times New Roman" w:hAnsi="Comic Sans MS" w:cs="Times New Roman"/>
          <w:sz w:val="32"/>
          <w:szCs w:val="32"/>
          <w:lang w:eastAsia="en-IE"/>
        </w:rPr>
        <w:t>T</w:t>
      </w:r>
      <w:r w:rsidR="00D456F6">
        <w:rPr>
          <w:rFonts w:ascii="Comic Sans MS" w:eastAsia="Times New Roman" w:hAnsi="Comic Sans MS" w:cs="Times New Roman"/>
          <w:sz w:val="32"/>
          <w:szCs w:val="32"/>
          <w:lang w:eastAsia="en-IE"/>
        </w:rPr>
        <w:t>usla</w:t>
      </w:r>
      <w:r w:rsidRPr="00EB3809">
        <w:rPr>
          <w:rFonts w:ascii="Comic Sans MS" w:eastAsia="Times New Roman" w:hAnsi="Comic Sans MS" w:cs="Times New Roman"/>
          <w:sz w:val="32"/>
          <w:szCs w:val="32"/>
          <w:lang w:eastAsia="en-IE"/>
        </w:rPr>
        <w:t xml:space="preserve"> guidelines</w:t>
      </w:r>
      <w:r w:rsidR="00D456F6">
        <w:rPr>
          <w:rFonts w:ascii="Comic Sans MS" w:eastAsia="Times New Roman" w:hAnsi="Comic Sans MS" w:cs="Times New Roman"/>
          <w:sz w:val="32"/>
          <w:szCs w:val="32"/>
          <w:lang w:eastAsia="en-IE"/>
        </w:rPr>
        <w:t>.</w:t>
      </w:r>
    </w:p>
    <w:p w14:paraId="79A62377" w14:textId="77777777" w:rsidR="00EB3809" w:rsidRDefault="00EB3809" w:rsidP="00EB3809">
      <w:pPr>
        <w:numPr>
          <w:ilvl w:val="0"/>
          <w:numId w:val="1"/>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Pr>
          <w:rFonts w:ascii="Comic Sans MS" w:eastAsia="Times New Roman" w:hAnsi="Comic Sans MS" w:cs="Times New Roman"/>
          <w:sz w:val="32"/>
          <w:szCs w:val="32"/>
          <w:lang w:eastAsia="en-IE"/>
        </w:rPr>
        <w:t>Identify and remove, insofar as is practical, obstacles to school attendance</w:t>
      </w:r>
    </w:p>
    <w:p w14:paraId="75AB89E2" w14:textId="77777777" w:rsidR="00D456F6" w:rsidRPr="00F15FB6" w:rsidRDefault="00EB3809" w:rsidP="00E456CA">
      <w:pPr>
        <w:numPr>
          <w:ilvl w:val="0"/>
          <w:numId w:val="1"/>
        </w:numPr>
        <w:spacing w:before="100" w:beforeAutospacing="1" w:after="0" w:afterAutospacing="1" w:line="240" w:lineRule="auto"/>
        <w:ind w:left="369"/>
        <w:textAlignment w:val="baseline"/>
        <w:rPr>
          <w:rFonts w:ascii="Comic Sans MS" w:eastAsia="Times New Roman" w:hAnsi="Comic Sans MS" w:cs="Times New Roman"/>
          <w:sz w:val="32"/>
          <w:szCs w:val="32"/>
          <w:lang w:eastAsia="en-IE"/>
        </w:rPr>
      </w:pPr>
      <w:r w:rsidRPr="00F15FB6">
        <w:rPr>
          <w:rFonts w:ascii="Comic Sans MS" w:eastAsia="Times New Roman" w:hAnsi="Comic Sans MS" w:cs="Times New Roman"/>
          <w:sz w:val="32"/>
          <w:szCs w:val="32"/>
          <w:lang w:eastAsia="en-IE"/>
        </w:rPr>
        <w:t>Develop, subject to available resources, links between the school and the families of children who may be at risk of developing attendance problems</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u w:val="single"/>
          <w:lang w:eastAsia="en-IE"/>
        </w:rPr>
        <w:t>The Education (Welfare ) Act 2000</w:t>
      </w:r>
      <w:r w:rsidRPr="00F15FB6">
        <w:rPr>
          <w:rFonts w:ascii="Comic Sans MS" w:eastAsia="Times New Roman" w:hAnsi="Comic Sans MS" w:cs="Times New Roman"/>
          <w:sz w:val="32"/>
          <w:szCs w:val="32"/>
          <w:lang w:eastAsia="en-IE"/>
        </w:rPr>
        <w:t xml:space="preserve"> </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u w:val="single"/>
          <w:lang w:eastAsia="en-IE"/>
        </w:rPr>
        <w:t>The legislation governing school attendance in Ireland is the Education (Welfare ) Act 2000</w:t>
      </w:r>
      <w:r w:rsidRPr="00F15FB6">
        <w:rPr>
          <w:rFonts w:ascii="Comic Sans MS" w:eastAsia="Times New Roman" w:hAnsi="Comic Sans MS" w:cs="Times New Roman"/>
          <w:sz w:val="32"/>
          <w:szCs w:val="32"/>
          <w:lang w:eastAsia="en-IE"/>
        </w:rPr>
        <w:t>.</w:t>
      </w:r>
      <w:r w:rsidRPr="00F15FB6">
        <w:rPr>
          <w:rFonts w:ascii="Comic Sans MS" w:eastAsia="Times New Roman" w:hAnsi="Comic Sans MS" w:cs="Times New Roman"/>
          <w:sz w:val="32"/>
          <w:szCs w:val="32"/>
          <w:lang w:eastAsia="en-IE"/>
        </w:rPr>
        <w:br/>
        <w:t xml:space="preserve">Parents are required to ensure that their children from the age of 6 to the age of 16 attend a recognised school on each day that the school is open and classes are in progress. </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lang w:eastAsia="en-IE"/>
        </w:rPr>
        <w:br/>
        <w:t xml:space="preserve">Where the child is absent from the school at which he or she is registered during part of the school day or more than a school day, the parent of such child shall, in </w:t>
      </w:r>
      <w:r w:rsidRPr="00F15FB6">
        <w:rPr>
          <w:rFonts w:ascii="Comic Sans MS" w:eastAsia="Times New Roman" w:hAnsi="Comic Sans MS" w:cs="Times New Roman"/>
          <w:sz w:val="32"/>
          <w:szCs w:val="32"/>
          <w:lang w:eastAsia="en-IE"/>
        </w:rPr>
        <w:lastRenderedPageBreak/>
        <w:t>accordance with procedures specified in the Code of Behaviour prepared by the school notify the principal of the school of the reasons for the child's absence</w:t>
      </w:r>
      <w:r w:rsidR="00082089" w:rsidRPr="00F15FB6">
        <w:rPr>
          <w:rFonts w:ascii="Comic Sans MS" w:eastAsia="Times New Roman" w:hAnsi="Comic Sans MS" w:cs="Times New Roman"/>
          <w:sz w:val="32"/>
          <w:szCs w:val="32"/>
          <w:lang w:eastAsia="en-IE"/>
        </w:rPr>
        <w:t>.</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lang w:eastAsia="en-IE"/>
        </w:rPr>
        <w:br/>
        <w:t>A record maintained shall specify where a student fails to attend, the fact of his or her failure and the reasons for such failure.</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lang w:eastAsia="en-IE"/>
        </w:rPr>
        <w:br/>
        <w:t xml:space="preserve">Schools are obliged to keep a register of the students attending the school. They must also maintain attendance records for all students and inform the relevant authorities ( </w:t>
      </w:r>
      <w:r w:rsidR="00F15FB6">
        <w:rPr>
          <w:rFonts w:ascii="Comic Sans MS" w:eastAsia="Times New Roman" w:hAnsi="Comic Sans MS" w:cs="Times New Roman"/>
          <w:sz w:val="32"/>
          <w:szCs w:val="32"/>
          <w:lang w:eastAsia="en-IE"/>
        </w:rPr>
        <w:t>Tusla</w:t>
      </w:r>
      <w:r w:rsidRPr="00F15FB6">
        <w:rPr>
          <w:rFonts w:ascii="Comic Sans MS" w:eastAsia="Times New Roman" w:hAnsi="Comic Sans MS" w:cs="Times New Roman"/>
          <w:sz w:val="32"/>
          <w:szCs w:val="32"/>
          <w:lang w:eastAsia="en-IE"/>
        </w:rPr>
        <w:t>) if a child is absent for more than 20 days in a school year.</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lang w:eastAsia="en-IE"/>
        </w:rPr>
        <w:br/>
        <w:t>The school must also inform the relevant authorities if a student is not attending regularly or if a student has been suspended.</w:t>
      </w:r>
      <w:r w:rsidRPr="00F15FB6">
        <w:rPr>
          <w:rFonts w:ascii="Comic Sans MS" w:eastAsia="Times New Roman" w:hAnsi="Comic Sans MS" w:cs="Times New Roman"/>
          <w:sz w:val="32"/>
          <w:szCs w:val="32"/>
          <w:lang w:eastAsia="en-IE"/>
        </w:rPr>
        <w:br/>
      </w:r>
      <w:r w:rsidRPr="00F15FB6">
        <w:rPr>
          <w:rFonts w:ascii="Comic Sans MS" w:eastAsia="Times New Roman" w:hAnsi="Comic Sans MS" w:cs="Times New Roman"/>
          <w:sz w:val="32"/>
          <w:szCs w:val="32"/>
          <w:lang w:eastAsia="en-IE"/>
        </w:rPr>
        <w:br/>
      </w:r>
      <w:r w:rsidR="00D456F6" w:rsidRPr="00F15FB6">
        <w:rPr>
          <w:rFonts w:ascii="Comic Sans MS" w:eastAsia="Times New Roman" w:hAnsi="Comic Sans MS" w:cs="Times New Roman"/>
          <w:sz w:val="32"/>
          <w:szCs w:val="32"/>
          <w:u w:val="single"/>
          <w:lang w:eastAsia="en-IE"/>
        </w:rPr>
        <w:t>Tusla</w:t>
      </w:r>
      <w:r w:rsidRPr="00F15FB6">
        <w:rPr>
          <w:rFonts w:ascii="Comic Sans MS" w:eastAsia="Times New Roman" w:hAnsi="Comic Sans MS" w:cs="Times New Roman"/>
          <w:sz w:val="32"/>
          <w:szCs w:val="32"/>
          <w:u w:val="single"/>
          <w:lang w:eastAsia="en-IE"/>
        </w:rPr>
        <w:t xml:space="preserve"> </w:t>
      </w:r>
      <w:r w:rsidRPr="00F15FB6">
        <w:rPr>
          <w:rFonts w:ascii="Comic Sans MS" w:eastAsia="Times New Roman" w:hAnsi="Comic Sans MS" w:cs="Times New Roman"/>
          <w:sz w:val="32"/>
          <w:szCs w:val="32"/>
          <w:u w:val="single"/>
          <w:lang w:eastAsia="en-IE"/>
        </w:rPr>
        <w:br/>
      </w:r>
      <w:r w:rsidRPr="00F15FB6">
        <w:rPr>
          <w:rFonts w:ascii="Comic Sans MS" w:eastAsia="Times New Roman" w:hAnsi="Comic Sans MS" w:cs="Times New Roman"/>
          <w:sz w:val="32"/>
          <w:szCs w:val="32"/>
          <w:lang w:eastAsia="en-IE"/>
        </w:rPr>
        <w:t>T</w:t>
      </w:r>
      <w:r w:rsidR="00D456F6" w:rsidRPr="00F15FB6">
        <w:rPr>
          <w:rFonts w:ascii="Comic Sans MS" w:eastAsia="Times New Roman" w:hAnsi="Comic Sans MS" w:cs="Times New Roman"/>
          <w:sz w:val="32"/>
          <w:szCs w:val="32"/>
          <w:lang w:eastAsia="en-IE"/>
        </w:rPr>
        <w:t>usla</w:t>
      </w:r>
      <w:r w:rsidRPr="00F15FB6">
        <w:rPr>
          <w:rFonts w:ascii="Comic Sans MS" w:eastAsia="Times New Roman" w:hAnsi="Comic Sans MS" w:cs="Times New Roman"/>
          <w:sz w:val="32"/>
          <w:szCs w:val="32"/>
          <w:lang w:eastAsia="en-IE"/>
        </w:rPr>
        <w:t xml:space="preserve"> is the national agency established to </w:t>
      </w:r>
      <w:r w:rsidR="00D456F6" w:rsidRPr="00F15FB6">
        <w:rPr>
          <w:rFonts w:ascii="Comic Sans MS" w:eastAsia="Times New Roman" w:hAnsi="Comic Sans MS" w:cs="Times New Roman"/>
          <w:sz w:val="32"/>
          <w:szCs w:val="32"/>
          <w:lang w:eastAsia="en-IE"/>
        </w:rPr>
        <w:t>support and promote the development, welfare and protection of children and the effective functioning of families. It is responsible for ensuring</w:t>
      </w:r>
      <w:r w:rsidRPr="00F15FB6">
        <w:rPr>
          <w:rFonts w:ascii="Comic Sans MS" w:eastAsia="Times New Roman" w:hAnsi="Comic Sans MS" w:cs="Times New Roman"/>
          <w:sz w:val="32"/>
          <w:szCs w:val="32"/>
          <w:lang w:eastAsia="en-IE"/>
        </w:rPr>
        <w:t xml:space="preserve"> that every child </w:t>
      </w:r>
      <w:r w:rsidR="00D456F6" w:rsidRPr="00F15FB6">
        <w:rPr>
          <w:rFonts w:ascii="Comic Sans MS" w:eastAsia="Times New Roman" w:hAnsi="Comic Sans MS" w:cs="Times New Roman"/>
          <w:sz w:val="32"/>
          <w:szCs w:val="32"/>
          <w:lang w:eastAsia="en-IE"/>
        </w:rPr>
        <w:t xml:space="preserve">in the state </w:t>
      </w:r>
      <w:r w:rsidRPr="00F15FB6">
        <w:rPr>
          <w:rFonts w:ascii="Comic Sans MS" w:eastAsia="Times New Roman" w:hAnsi="Comic Sans MS" w:cs="Times New Roman"/>
          <w:sz w:val="32"/>
          <w:szCs w:val="32"/>
          <w:lang w:eastAsia="en-IE"/>
        </w:rPr>
        <w:t>attends school regularly, or otherwise receives an appropriate minimum education. The</w:t>
      </w:r>
      <w:r w:rsidR="00D456F6" w:rsidRPr="00F15FB6">
        <w:rPr>
          <w:rFonts w:ascii="Comic Sans MS" w:eastAsia="Times New Roman" w:hAnsi="Comic Sans MS" w:cs="Times New Roman"/>
          <w:sz w:val="32"/>
          <w:szCs w:val="32"/>
          <w:lang w:eastAsia="en-IE"/>
        </w:rPr>
        <w:t xml:space="preserve">y </w:t>
      </w:r>
      <w:r w:rsidRPr="00F15FB6">
        <w:rPr>
          <w:rFonts w:ascii="Comic Sans MS" w:eastAsia="Times New Roman" w:hAnsi="Comic Sans MS" w:cs="Times New Roman"/>
          <w:sz w:val="32"/>
          <w:szCs w:val="32"/>
          <w:lang w:eastAsia="en-IE"/>
        </w:rPr>
        <w:t xml:space="preserve">monitor school attendance and takes a range of measures where children do not attend school. </w:t>
      </w:r>
    </w:p>
    <w:p w14:paraId="50D59478" w14:textId="77777777" w:rsidR="007271A7" w:rsidRDefault="00EB3809" w:rsidP="00EB3809">
      <w:pPr>
        <w:spacing w:after="0" w:line="240" w:lineRule="auto"/>
        <w:textAlignment w:val="baseline"/>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br/>
        <w:t xml:space="preserve">School strategies to promote full attendance: </w:t>
      </w:r>
      <w:r w:rsidRPr="00EB3809">
        <w:rPr>
          <w:rFonts w:ascii="Comic Sans MS" w:eastAsia="Times New Roman" w:hAnsi="Comic Sans MS" w:cs="Times New Roman"/>
          <w:sz w:val="32"/>
          <w:szCs w:val="32"/>
          <w:lang w:eastAsia="en-IE"/>
        </w:rPr>
        <w:br/>
        <w:t>1. School Environment:</w:t>
      </w:r>
      <w:r w:rsidRPr="00EB3809">
        <w:rPr>
          <w:rFonts w:ascii="Comic Sans MS" w:eastAsia="Times New Roman" w:hAnsi="Comic Sans MS" w:cs="Times New Roman"/>
          <w:sz w:val="32"/>
          <w:szCs w:val="32"/>
          <w:lang w:eastAsia="en-IE"/>
        </w:rPr>
        <w:br/>
      </w:r>
      <w:r w:rsidR="00082089">
        <w:rPr>
          <w:rFonts w:ascii="Comic Sans MS" w:eastAsia="Times New Roman" w:hAnsi="Comic Sans MS" w:cs="Times New Roman"/>
          <w:sz w:val="32"/>
          <w:szCs w:val="32"/>
          <w:lang w:eastAsia="en-IE"/>
        </w:rPr>
        <w:lastRenderedPageBreak/>
        <w:t>St. Patrick’s</w:t>
      </w:r>
      <w:r w:rsidR="007271A7">
        <w:rPr>
          <w:rFonts w:ascii="Comic Sans MS" w:eastAsia="Times New Roman" w:hAnsi="Comic Sans MS" w:cs="Times New Roman"/>
          <w:sz w:val="32"/>
          <w:szCs w:val="32"/>
          <w:lang w:eastAsia="en-IE"/>
        </w:rPr>
        <w:t xml:space="preserve"> </w:t>
      </w:r>
      <w:r w:rsidR="00082089">
        <w:rPr>
          <w:rFonts w:ascii="Comic Sans MS" w:eastAsia="Times New Roman" w:hAnsi="Comic Sans MS" w:cs="Times New Roman"/>
          <w:sz w:val="32"/>
          <w:szCs w:val="32"/>
          <w:lang w:eastAsia="en-IE"/>
        </w:rPr>
        <w:t>N.S.,</w:t>
      </w:r>
      <w:r w:rsidRPr="00EB3809">
        <w:rPr>
          <w:rFonts w:ascii="Comic Sans MS" w:eastAsia="Times New Roman" w:hAnsi="Comic Sans MS" w:cs="Times New Roman"/>
          <w:sz w:val="32"/>
          <w:szCs w:val="32"/>
          <w:lang w:eastAsia="en-IE"/>
        </w:rPr>
        <w:t xml:space="preserve"> provides a safe welcoming positive learning environment for our children and parents.</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t>2. Communication:</w:t>
      </w:r>
      <w:r w:rsidRPr="00EB3809">
        <w:rPr>
          <w:rFonts w:ascii="Comic Sans MS" w:eastAsia="Times New Roman" w:hAnsi="Comic Sans MS" w:cs="Times New Roman"/>
          <w:sz w:val="32"/>
          <w:szCs w:val="32"/>
          <w:lang w:eastAsia="en-IE"/>
        </w:rPr>
        <w:br/>
        <w:t>An effective communication policy exists between teachers and parents. Regular contact on issues regarding homework, uniform, lunches, curriculum areas etc. ensure these issues do not contribute to the non-attendance of pupils</w:t>
      </w:r>
      <w:r w:rsidRPr="00EB3809">
        <w:rPr>
          <w:rFonts w:ascii="Comic Sans MS" w:eastAsia="Times New Roman" w:hAnsi="Comic Sans MS" w:cs="Times New Roman"/>
          <w:sz w:val="32"/>
          <w:szCs w:val="32"/>
          <w:lang w:eastAsia="en-IE"/>
        </w:rPr>
        <w:br/>
        <w:t>Early intervention: New parents to the school are made aware of attendance requirements and the importance of attendance  in September.</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t>3. Information:</w:t>
      </w:r>
      <w:r w:rsidRPr="00EB3809">
        <w:rPr>
          <w:rFonts w:ascii="Comic Sans MS" w:eastAsia="Times New Roman" w:hAnsi="Comic Sans MS" w:cs="Times New Roman"/>
          <w:sz w:val="32"/>
          <w:szCs w:val="32"/>
          <w:lang w:eastAsia="en-IE"/>
        </w:rPr>
        <w:br/>
        <w:t>Parents will be reminded of the importance of regular punctual attendance in a letter at the beginning of each school year.</w:t>
      </w:r>
      <w:r w:rsidRPr="00EB3809">
        <w:rPr>
          <w:rFonts w:ascii="Comic Sans MS" w:eastAsia="Times New Roman" w:hAnsi="Comic Sans MS" w:cs="Times New Roman"/>
          <w:sz w:val="32"/>
          <w:szCs w:val="32"/>
          <w:lang w:eastAsia="en-IE"/>
        </w:rPr>
        <w:br/>
        <w:t>Parents will be discouraged from taking holidays during school time.</w:t>
      </w:r>
      <w:r w:rsidRPr="00EB3809">
        <w:rPr>
          <w:rFonts w:ascii="Comic Sans MS" w:eastAsia="Times New Roman" w:hAnsi="Comic Sans MS" w:cs="Times New Roman"/>
          <w:sz w:val="32"/>
          <w:szCs w:val="32"/>
          <w:lang w:eastAsia="en-IE"/>
        </w:rPr>
        <w:br/>
        <w:t>Planned schoolwork will not be assigned for the duration of the holiday period. The onus will rest with the parent to familiarise his/her child fully with the schoolwork missed during the period of the holiday.</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t>Parents will be informed of their responsibilities and the responsibilities of the school with regard to the Education Act.</w:t>
      </w:r>
      <w:r w:rsidRPr="00EB3809">
        <w:rPr>
          <w:rFonts w:ascii="Comic Sans MS" w:eastAsia="Times New Roman" w:hAnsi="Comic Sans MS" w:cs="Times New Roman"/>
          <w:sz w:val="32"/>
          <w:szCs w:val="32"/>
          <w:lang w:eastAsia="en-IE"/>
        </w:rPr>
        <w:br/>
        <w:t>Teachers are asked to send names of children they identify with poor attendance to the Principal to ensure every effort is made to help children at risk as soon as possible.</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t>4. Reports:</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lastRenderedPageBreak/>
        <w:t xml:space="preserve">Every parent is provided with details of their child's total attendance for the year in the child's school report. </w:t>
      </w:r>
      <w:r w:rsidRPr="00082089">
        <w:rPr>
          <w:rFonts w:ascii="Comic Sans MS" w:eastAsia="Times New Roman" w:hAnsi="Comic Sans MS" w:cs="Times New Roman"/>
          <w:sz w:val="32"/>
          <w:szCs w:val="32"/>
          <w:lang w:eastAsia="en-IE"/>
        </w:rPr>
        <w:t>Attendance patterns are also discussed at parent-teacher meetings.</w:t>
      </w:r>
      <w:r w:rsidRPr="00082089">
        <w:rPr>
          <w:rFonts w:ascii="Comic Sans MS" w:eastAsia="Times New Roman" w:hAnsi="Comic Sans MS" w:cs="Times New Roman"/>
          <w:sz w:val="32"/>
          <w:szCs w:val="32"/>
          <w:lang w:eastAsia="en-IE"/>
        </w:rPr>
        <w:br/>
        <w:t>Attendance figures for each child are recorded from year to year and kept on file in the school.</w:t>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u w:val="single"/>
          <w:lang w:eastAsia="en-IE"/>
        </w:rPr>
        <w:br/>
        <w:t>Role of Parents</w:t>
      </w:r>
      <w:r w:rsidRPr="00082089">
        <w:rPr>
          <w:rFonts w:ascii="Comic Sans MS" w:eastAsia="Times New Roman" w:hAnsi="Comic Sans MS" w:cs="Times New Roman"/>
          <w:sz w:val="32"/>
          <w:szCs w:val="32"/>
          <w:lang w:eastAsia="en-IE"/>
        </w:rPr>
        <w:t xml:space="preserve"> </w:t>
      </w:r>
      <w:r w:rsidRPr="00082089">
        <w:rPr>
          <w:rFonts w:ascii="Comic Sans MS" w:eastAsia="Times New Roman" w:hAnsi="Comic Sans MS" w:cs="Times New Roman"/>
          <w:sz w:val="32"/>
          <w:szCs w:val="32"/>
          <w:lang w:eastAsia="en-IE"/>
        </w:rPr>
        <w:br/>
        <w:t>The parent of a child shall cause the child concerned to attend school on each school day.</w:t>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br/>
        <w:t>Where a child is absent from the school, the parent of the child is required under the Education Act to notify the school of the reason for the child's absence.</w:t>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br/>
        <w:t>This information is required in writing. Copies of standardised absence notes are circulated to parents for their convenience at the beginning of each school year. Parents are asked to fill in the relevant information on these forms and return to the school in cases of absences.</w:t>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br/>
        <w:t>All communications regarding absences will be kept on file in the school</w:t>
      </w:r>
      <w:r w:rsidR="007271A7">
        <w:rPr>
          <w:rFonts w:ascii="Comic Sans MS" w:eastAsia="Times New Roman" w:hAnsi="Comic Sans MS" w:cs="Times New Roman"/>
          <w:sz w:val="32"/>
          <w:szCs w:val="32"/>
          <w:lang w:eastAsia="en-IE"/>
        </w:rPr>
        <w:t>.</w:t>
      </w:r>
    </w:p>
    <w:p w14:paraId="2CAD92B1" w14:textId="77777777" w:rsidR="00105A84" w:rsidRDefault="00EB3809" w:rsidP="00EB3809">
      <w:pPr>
        <w:spacing w:after="0" w:line="240" w:lineRule="auto"/>
        <w:textAlignment w:val="baseline"/>
        <w:rPr>
          <w:rFonts w:ascii="Comic Sans MS" w:eastAsia="Times New Roman" w:hAnsi="Comic Sans MS" w:cs="Times New Roman"/>
          <w:sz w:val="28"/>
          <w:szCs w:val="28"/>
          <w:lang w:eastAsia="en-IE"/>
        </w:rPr>
      </w:pPr>
      <w:r w:rsidRPr="00082089">
        <w:rPr>
          <w:rFonts w:ascii="Comic Sans MS" w:eastAsia="Times New Roman" w:hAnsi="Comic Sans MS" w:cs="Times New Roman"/>
          <w:sz w:val="32"/>
          <w:szCs w:val="32"/>
          <w:lang w:eastAsia="en-IE"/>
        </w:rPr>
        <w:br/>
        <w:t>Written permission from a parent is necessary for a pupil to leave the school for any reason during school hours. In that case the pupil must be collected by a parent / guardian or a responsible adult.</w:t>
      </w:r>
      <w:r w:rsidR="00D456F6">
        <w:rPr>
          <w:rFonts w:ascii="Comic Sans MS" w:eastAsia="Times New Roman" w:hAnsi="Comic Sans MS" w:cs="Times New Roman"/>
          <w:sz w:val="32"/>
          <w:szCs w:val="32"/>
          <w:lang w:eastAsia="en-IE"/>
        </w:rPr>
        <w:t xml:space="preserve"> The person collecting the child must sign a sign in/ sign out book giving a reason for the child’s absence from school. </w:t>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lastRenderedPageBreak/>
        <w:t>A child who is unwell should, in the interest of their fellow pupils, be kept at home until well enough to return to school.</w:t>
      </w:r>
      <w:r w:rsidRPr="00082089">
        <w:rPr>
          <w:rFonts w:ascii="Comic Sans MS" w:eastAsia="Times New Roman" w:hAnsi="Comic Sans MS" w:cs="Times New Roman"/>
          <w:sz w:val="32"/>
          <w:szCs w:val="32"/>
          <w:lang w:eastAsia="en-IE"/>
        </w:rPr>
        <w:br/>
      </w:r>
    </w:p>
    <w:p w14:paraId="19E154A3"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br/>
        <w:t>How you can help your child to attend school regularly?</w:t>
      </w:r>
    </w:p>
    <w:p w14:paraId="7478BDDD" w14:textId="77777777" w:rsidR="00EB3809" w:rsidRPr="007271A7" w:rsidRDefault="00EB3809" w:rsidP="00EB3809">
      <w:pPr>
        <w:numPr>
          <w:ilvl w:val="0"/>
          <w:numId w:val="2"/>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Make education important in your home and let your child know it is not okay to miss school.</w:t>
      </w:r>
    </w:p>
    <w:p w14:paraId="5718C085"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6B9E8442" w14:textId="77777777" w:rsidR="00EB3809" w:rsidRPr="007271A7" w:rsidRDefault="00EB3809" w:rsidP="00EB3809">
      <w:pPr>
        <w:numPr>
          <w:ilvl w:val="0"/>
          <w:numId w:val="3"/>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Listen to your child and be interested in his or her news about school.</w:t>
      </w:r>
    </w:p>
    <w:p w14:paraId="3B44BEEE"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575D7A1D" w14:textId="77777777" w:rsidR="00EB3809" w:rsidRPr="007271A7" w:rsidRDefault="00EB3809" w:rsidP="00EB3809">
      <w:pPr>
        <w:numPr>
          <w:ilvl w:val="0"/>
          <w:numId w:val="4"/>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Help your child to be proud of a good attendance record.</w:t>
      </w:r>
    </w:p>
    <w:p w14:paraId="38229994"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226AA3F3" w14:textId="77777777" w:rsidR="00EB3809" w:rsidRPr="007271A7" w:rsidRDefault="00EB3809" w:rsidP="00EB3809">
      <w:pPr>
        <w:numPr>
          <w:ilvl w:val="0"/>
          <w:numId w:val="5"/>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Build your child's confidence by praising him or her when he or she does well.</w:t>
      </w:r>
    </w:p>
    <w:p w14:paraId="70206B4E"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26C17ADC" w14:textId="77777777" w:rsidR="00EB3809" w:rsidRPr="007271A7" w:rsidRDefault="00EB3809" w:rsidP="00EB3809">
      <w:pPr>
        <w:numPr>
          <w:ilvl w:val="0"/>
          <w:numId w:val="6"/>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Read letters and reports from the school and know the school rules.</w:t>
      </w:r>
    </w:p>
    <w:p w14:paraId="67931692"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10D5D847" w14:textId="77777777" w:rsidR="00EB3809" w:rsidRPr="007271A7" w:rsidRDefault="00EB3809" w:rsidP="00EB3809">
      <w:pPr>
        <w:numPr>
          <w:ilvl w:val="0"/>
          <w:numId w:val="7"/>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Go to school meetings and get to know the teacher, staff and your child's friends.</w:t>
      </w:r>
    </w:p>
    <w:p w14:paraId="76D6CB38"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293F22B9" w14:textId="77777777" w:rsidR="00EB3809" w:rsidRPr="007271A7" w:rsidRDefault="00EB3809" w:rsidP="00EB3809">
      <w:pPr>
        <w:numPr>
          <w:ilvl w:val="0"/>
          <w:numId w:val="8"/>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lastRenderedPageBreak/>
        <w:t>Be alert for reasons why your child may not want to go to schoo</w:t>
      </w:r>
      <w:r w:rsidR="00D456F6">
        <w:rPr>
          <w:rFonts w:ascii="Comic Sans MS" w:eastAsia="Times New Roman" w:hAnsi="Comic Sans MS" w:cs="Times New Roman"/>
          <w:sz w:val="32"/>
          <w:szCs w:val="32"/>
          <w:lang w:eastAsia="en-IE"/>
        </w:rPr>
        <w:t>l</w:t>
      </w:r>
      <w:r w:rsidRPr="007271A7">
        <w:rPr>
          <w:rFonts w:ascii="Comic Sans MS" w:eastAsia="Times New Roman" w:hAnsi="Comic Sans MS" w:cs="Times New Roman"/>
          <w:sz w:val="32"/>
          <w:szCs w:val="32"/>
          <w:lang w:eastAsia="en-IE"/>
        </w:rPr>
        <w:t>.</w:t>
      </w:r>
    </w:p>
    <w:p w14:paraId="7623E4F3" w14:textId="77777777" w:rsidR="00EB3809" w:rsidRPr="007271A7" w:rsidRDefault="00EB3809" w:rsidP="00EB3809">
      <w:pPr>
        <w:spacing w:after="0" w:line="240" w:lineRule="auto"/>
        <w:textAlignment w:val="baseline"/>
        <w:rPr>
          <w:rFonts w:ascii="Comic Sans MS" w:eastAsia="Times New Roman" w:hAnsi="Comic Sans MS" w:cs="Times New Roman"/>
          <w:sz w:val="32"/>
          <w:szCs w:val="32"/>
          <w:lang w:eastAsia="en-IE"/>
        </w:rPr>
      </w:pPr>
    </w:p>
    <w:p w14:paraId="5A1344FF" w14:textId="77777777" w:rsidR="00EB3809" w:rsidRPr="007271A7" w:rsidRDefault="00EB3809" w:rsidP="00EB3809">
      <w:pPr>
        <w:numPr>
          <w:ilvl w:val="0"/>
          <w:numId w:val="9"/>
        </w:numPr>
        <w:spacing w:before="100" w:beforeAutospacing="1" w:after="100" w:afterAutospacing="1" w:line="240" w:lineRule="auto"/>
        <w:ind w:left="369"/>
        <w:textAlignment w:val="center"/>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t>Do not take family holidays during the school term.</w:t>
      </w:r>
    </w:p>
    <w:p w14:paraId="304ADB41" w14:textId="77777777" w:rsidR="00082089" w:rsidRDefault="00EB3809" w:rsidP="00EB3809">
      <w:pPr>
        <w:spacing w:after="240" w:line="240" w:lineRule="auto"/>
        <w:textAlignment w:val="baseline"/>
        <w:rPr>
          <w:rFonts w:ascii="Comic Sans MS" w:eastAsia="Times New Roman" w:hAnsi="Comic Sans MS" w:cs="Times New Roman"/>
          <w:sz w:val="32"/>
          <w:szCs w:val="32"/>
          <w:lang w:eastAsia="en-IE"/>
        </w:rPr>
      </w:pPr>
      <w:r w:rsidRPr="007271A7">
        <w:rPr>
          <w:rFonts w:ascii="Comic Sans MS" w:eastAsia="Times New Roman" w:hAnsi="Comic Sans MS" w:cs="Times New Roman"/>
          <w:sz w:val="32"/>
          <w:szCs w:val="32"/>
          <w:lang w:eastAsia="en-IE"/>
        </w:rPr>
        <w:br/>
      </w:r>
      <w:r w:rsidRPr="007271A7">
        <w:rPr>
          <w:rFonts w:ascii="Comic Sans MS" w:eastAsia="Times New Roman" w:hAnsi="Comic Sans MS" w:cs="Times New Roman"/>
          <w:sz w:val="32"/>
          <w:szCs w:val="32"/>
          <w:u w:val="single"/>
          <w:lang w:eastAsia="en-IE"/>
        </w:rPr>
        <w:t>Role of the Teacher</w:t>
      </w:r>
      <w:r w:rsidRPr="007271A7">
        <w:rPr>
          <w:rFonts w:ascii="Comic Sans MS" w:eastAsia="Times New Roman" w:hAnsi="Comic Sans MS" w:cs="Times New Roman"/>
          <w:sz w:val="32"/>
          <w:szCs w:val="32"/>
          <w:lang w:eastAsia="en-IE"/>
        </w:rPr>
        <w:t xml:space="preserve"> </w:t>
      </w:r>
      <w:r w:rsidRPr="007271A7">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t xml:space="preserve">To record individual pupil attendance </w:t>
      </w:r>
      <w:r w:rsidR="00D456F6">
        <w:rPr>
          <w:rFonts w:ascii="Comic Sans MS" w:eastAsia="Times New Roman" w:hAnsi="Comic Sans MS" w:cs="Times New Roman"/>
          <w:sz w:val="32"/>
          <w:szCs w:val="32"/>
          <w:lang w:eastAsia="en-IE"/>
        </w:rPr>
        <w:t>on Aladdin</w:t>
      </w:r>
      <w:r w:rsidRPr="00082089">
        <w:rPr>
          <w:rFonts w:ascii="Comic Sans MS" w:eastAsia="Times New Roman" w:hAnsi="Comic Sans MS" w:cs="Times New Roman"/>
          <w:sz w:val="32"/>
          <w:szCs w:val="32"/>
          <w:lang w:eastAsia="en-IE"/>
        </w:rPr>
        <w:t xml:space="preserve"> daily before 10.30 a.m.</w:t>
      </w:r>
      <w:r w:rsidRPr="00082089">
        <w:rPr>
          <w:rFonts w:ascii="Comic Sans MS" w:eastAsia="Times New Roman" w:hAnsi="Comic Sans MS" w:cs="Times New Roman"/>
          <w:sz w:val="32"/>
          <w:szCs w:val="32"/>
          <w:lang w:eastAsia="en-IE"/>
        </w:rPr>
        <w:br/>
      </w:r>
      <w:r w:rsidRPr="00082089">
        <w:rPr>
          <w:rFonts w:ascii="Bodoni MT" w:eastAsia="Times New Roman" w:hAnsi="Bodoni MT" w:cs="Times New Roman"/>
          <w:sz w:val="32"/>
          <w:szCs w:val="32"/>
          <w:lang w:eastAsia="en-IE"/>
        </w:rPr>
        <w:br/>
      </w:r>
      <w:r w:rsidRPr="00082089">
        <w:rPr>
          <w:rFonts w:ascii="Comic Sans MS" w:eastAsia="Times New Roman" w:hAnsi="Comic Sans MS" w:cs="Times New Roman"/>
          <w:sz w:val="32"/>
          <w:szCs w:val="32"/>
          <w:lang w:eastAsia="en-IE"/>
        </w:rPr>
        <w:t xml:space="preserve">To ensure all written communication re children's absences is placed in the appropriate file in the </w:t>
      </w:r>
      <w:r w:rsidR="00D62B5C" w:rsidRPr="00082089">
        <w:rPr>
          <w:rFonts w:ascii="Comic Sans MS" w:eastAsia="Times New Roman" w:hAnsi="Comic Sans MS" w:cs="Times New Roman"/>
          <w:sz w:val="32"/>
          <w:szCs w:val="32"/>
          <w:lang w:eastAsia="en-IE"/>
        </w:rPr>
        <w:t>0ffice</w:t>
      </w:r>
      <w:r w:rsidRPr="00082089">
        <w:rPr>
          <w:rFonts w:ascii="Comic Sans MS" w:eastAsia="Times New Roman" w:hAnsi="Comic Sans MS" w:cs="Times New Roman"/>
          <w:sz w:val="32"/>
          <w:szCs w:val="32"/>
          <w:lang w:eastAsia="en-IE"/>
        </w:rPr>
        <w:t>.</w:t>
      </w:r>
      <w:r w:rsidRPr="00082089">
        <w:rPr>
          <w:rFonts w:ascii="Comic Sans MS" w:eastAsia="Times New Roman" w:hAnsi="Comic Sans MS" w:cs="Times New Roman"/>
          <w:sz w:val="32"/>
          <w:szCs w:val="32"/>
          <w:lang w:eastAsia="en-IE"/>
        </w:rPr>
        <w:br/>
      </w:r>
      <w:r w:rsidRPr="00082089">
        <w:rPr>
          <w:rFonts w:ascii="Comic Sans MS" w:eastAsia="Times New Roman" w:hAnsi="Comic Sans MS" w:cs="Times New Roman"/>
          <w:sz w:val="32"/>
          <w:szCs w:val="32"/>
          <w:lang w:eastAsia="en-IE"/>
        </w:rPr>
        <w:br/>
        <w:t>To inform the Principal of concerns about individual children's attendance</w:t>
      </w:r>
    </w:p>
    <w:p w14:paraId="42CA26AD" w14:textId="77777777" w:rsidR="00082089" w:rsidRDefault="00082089" w:rsidP="00EB3809">
      <w:pPr>
        <w:spacing w:after="240" w:line="240" w:lineRule="auto"/>
        <w:textAlignment w:val="baseline"/>
        <w:rPr>
          <w:rFonts w:ascii="Comic Sans MS" w:eastAsia="Times New Roman" w:hAnsi="Comic Sans MS" w:cs="Times New Roman"/>
          <w:sz w:val="32"/>
          <w:szCs w:val="32"/>
          <w:lang w:eastAsia="en-IE"/>
        </w:rPr>
      </w:pPr>
      <w:r>
        <w:rPr>
          <w:rFonts w:ascii="Comic Sans MS" w:eastAsia="Times New Roman" w:hAnsi="Comic Sans MS" w:cs="Times New Roman"/>
          <w:sz w:val="32"/>
          <w:szCs w:val="32"/>
          <w:lang w:eastAsia="en-IE"/>
        </w:rPr>
        <w:t>Contact parents in instances where absences are not explained in writing</w:t>
      </w:r>
      <w:r w:rsidR="00EB3809" w:rsidRPr="00082089">
        <w:rPr>
          <w:rFonts w:ascii="Comic Sans MS" w:eastAsia="Times New Roman" w:hAnsi="Comic Sans MS" w:cs="Times New Roman"/>
          <w:sz w:val="32"/>
          <w:szCs w:val="32"/>
          <w:lang w:eastAsia="en-IE"/>
        </w:rPr>
        <w:t>.</w:t>
      </w:r>
      <w:r w:rsidR="00EB3809" w:rsidRPr="00082089">
        <w:rPr>
          <w:rFonts w:ascii="Comic Sans MS" w:eastAsia="Times New Roman" w:hAnsi="Comic Sans MS" w:cs="Times New Roman"/>
          <w:sz w:val="32"/>
          <w:szCs w:val="32"/>
          <w:lang w:eastAsia="en-IE"/>
        </w:rPr>
        <w:br/>
      </w:r>
      <w:r w:rsidR="00EB3809" w:rsidRPr="00EB3809">
        <w:rPr>
          <w:rFonts w:ascii="Comic Sans MS" w:eastAsia="Times New Roman" w:hAnsi="Comic Sans MS" w:cs="Times New Roman"/>
          <w:sz w:val="32"/>
          <w:szCs w:val="32"/>
          <w:lang w:eastAsia="en-IE"/>
        </w:rPr>
        <w:br/>
      </w:r>
      <w:r w:rsidR="00EB3809" w:rsidRPr="00D62B5C">
        <w:rPr>
          <w:rFonts w:ascii="Comic Sans MS" w:eastAsia="Times New Roman" w:hAnsi="Comic Sans MS" w:cs="Times New Roman"/>
          <w:sz w:val="32"/>
          <w:szCs w:val="32"/>
          <w:u w:val="single"/>
          <w:lang w:eastAsia="en-IE"/>
        </w:rPr>
        <w:t>Role of the Principal</w:t>
      </w:r>
      <w:r w:rsidR="00EB3809" w:rsidRPr="00EB3809">
        <w:rPr>
          <w:rFonts w:ascii="Comic Sans MS" w:eastAsia="Times New Roman" w:hAnsi="Comic Sans MS" w:cs="Times New Roman"/>
          <w:sz w:val="32"/>
          <w:szCs w:val="32"/>
          <w:lang w:eastAsia="en-IE"/>
        </w:rPr>
        <w:br/>
      </w:r>
      <w:r w:rsidR="00EB3809" w:rsidRPr="00D62B5C">
        <w:rPr>
          <w:rFonts w:ascii="Comic Sans MS" w:eastAsia="Times New Roman" w:hAnsi="Comic Sans MS" w:cs="Times New Roman"/>
          <w:sz w:val="32"/>
          <w:szCs w:val="32"/>
          <w:lang w:eastAsia="en-IE"/>
        </w:rPr>
        <w:t xml:space="preserve">To inform </w:t>
      </w:r>
      <w:r w:rsidR="00D456F6">
        <w:rPr>
          <w:rFonts w:ascii="Comic Sans MS" w:eastAsia="Times New Roman" w:hAnsi="Comic Sans MS" w:cs="Times New Roman"/>
          <w:sz w:val="32"/>
          <w:szCs w:val="32"/>
          <w:lang w:eastAsia="en-IE"/>
        </w:rPr>
        <w:t>Tusla</w:t>
      </w:r>
      <w:r w:rsidR="00EB3809" w:rsidRPr="00D62B5C">
        <w:rPr>
          <w:rFonts w:ascii="Comic Sans MS" w:eastAsia="Times New Roman" w:hAnsi="Comic Sans MS" w:cs="Times New Roman"/>
          <w:sz w:val="32"/>
          <w:szCs w:val="32"/>
          <w:lang w:eastAsia="en-IE"/>
        </w:rPr>
        <w:t xml:space="preserve"> in writing</w:t>
      </w:r>
      <w:r>
        <w:rPr>
          <w:rFonts w:ascii="Comic Sans MS" w:eastAsia="Times New Roman" w:hAnsi="Comic Sans MS" w:cs="Times New Roman"/>
          <w:sz w:val="32"/>
          <w:szCs w:val="32"/>
          <w:lang w:eastAsia="en-IE"/>
        </w:rPr>
        <w:t>:</w:t>
      </w:r>
    </w:p>
    <w:p w14:paraId="603AA16C" w14:textId="77777777" w:rsidR="00082089" w:rsidRDefault="00EB3809" w:rsidP="00EB3809">
      <w:pPr>
        <w:spacing w:after="240" w:line="240" w:lineRule="auto"/>
        <w:textAlignment w:val="baseline"/>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br/>
      </w:r>
      <w:r w:rsidRPr="00D62B5C">
        <w:rPr>
          <w:rFonts w:ascii="Comic Sans MS" w:eastAsia="Times New Roman" w:hAnsi="Comic Sans MS" w:cs="Times New Roman"/>
          <w:sz w:val="32"/>
          <w:szCs w:val="32"/>
          <w:lang w:eastAsia="en-IE"/>
        </w:rPr>
        <w:t>- when a student is absent in excess of twenty school days in a school year.</w:t>
      </w:r>
      <w:r w:rsidRPr="00EB3809">
        <w:rPr>
          <w:rFonts w:ascii="Comic Sans MS" w:eastAsia="Times New Roman" w:hAnsi="Comic Sans MS" w:cs="Times New Roman"/>
          <w:sz w:val="32"/>
          <w:szCs w:val="32"/>
          <w:lang w:eastAsia="en-IE"/>
        </w:rPr>
        <w:br/>
      </w:r>
      <w:r w:rsidRPr="00D62B5C">
        <w:rPr>
          <w:rFonts w:ascii="Comic Sans MS" w:eastAsia="Times New Roman" w:hAnsi="Comic Sans MS" w:cs="Times New Roman"/>
          <w:sz w:val="32"/>
          <w:szCs w:val="32"/>
          <w:lang w:eastAsia="en-IE"/>
        </w:rPr>
        <w:t>- when a student is suspended for a period in excess of 6 school days.</w:t>
      </w:r>
      <w:r w:rsidRPr="00EB3809">
        <w:rPr>
          <w:rFonts w:ascii="Comic Sans MS" w:eastAsia="Times New Roman" w:hAnsi="Comic Sans MS" w:cs="Times New Roman"/>
          <w:sz w:val="32"/>
          <w:szCs w:val="32"/>
          <w:lang w:eastAsia="en-IE"/>
        </w:rPr>
        <w:br/>
      </w:r>
      <w:r w:rsidRPr="00D62B5C">
        <w:rPr>
          <w:rFonts w:ascii="Comic Sans MS" w:eastAsia="Times New Roman" w:hAnsi="Comic Sans MS" w:cs="Times New Roman"/>
          <w:sz w:val="32"/>
          <w:szCs w:val="32"/>
          <w:lang w:eastAsia="en-IE"/>
        </w:rPr>
        <w:t>- when a student's name is removed from the register</w:t>
      </w:r>
      <w:r w:rsidRPr="00EB3809">
        <w:rPr>
          <w:rFonts w:ascii="Comic Sans MS" w:eastAsia="Times New Roman" w:hAnsi="Comic Sans MS" w:cs="Times New Roman"/>
          <w:sz w:val="32"/>
          <w:szCs w:val="32"/>
          <w:lang w:eastAsia="en-IE"/>
        </w:rPr>
        <w:br/>
      </w:r>
      <w:r w:rsidRPr="00D62B5C">
        <w:rPr>
          <w:rFonts w:ascii="Comic Sans MS" w:eastAsia="Times New Roman" w:hAnsi="Comic Sans MS" w:cs="Times New Roman"/>
          <w:sz w:val="32"/>
          <w:szCs w:val="32"/>
          <w:lang w:eastAsia="en-IE"/>
        </w:rPr>
        <w:t>- when a student is not attending regularly.</w:t>
      </w:r>
    </w:p>
    <w:p w14:paraId="444F9FA0" w14:textId="77777777" w:rsidR="00D62B5C" w:rsidRDefault="00EB3809" w:rsidP="00EB3809">
      <w:pPr>
        <w:spacing w:after="240" w:line="240" w:lineRule="auto"/>
        <w:textAlignment w:val="baseline"/>
        <w:rPr>
          <w:rFonts w:ascii="Comic Sans MS" w:eastAsia="Times New Roman" w:hAnsi="Comic Sans MS" w:cs="Times New Roman"/>
          <w:sz w:val="32"/>
          <w:szCs w:val="32"/>
          <w:lang w:eastAsia="en-IE"/>
        </w:rPr>
      </w:pPr>
      <w:r w:rsidRPr="00EB3809">
        <w:rPr>
          <w:rFonts w:ascii="Comic Sans MS" w:eastAsia="Times New Roman" w:hAnsi="Comic Sans MS" w:cs="Times New Roman"/>
          <w:sz w:val="32"/>
          <w:szCs w:val="32"/>
          <w:lang w:eastAsia="en-IE"/>
        </w:rPr>
        <w:lastRenderedPageBreak/>
        <w:br/>
      </w:r>
      <w:r w:rsidRPr="00D62B5C">
        <w:rPr>
          <w:rFonts w:ascii="Comic Sans MS" w:eastAsia="Times New Roman" w:hAnsi="Comic Sans MS" w:cs="Times New Roman"/>
          <w:sz w:val="32"/>
          <w:szCs w:val="32"/>
          <w:lang w:eastAsia="en-IE"/>
        </w:rPr>
        <w:t>To inform the Board of Management of school attendance.</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r>
      <w:r w:rsidRPr="00D62B5C">
        <w:rPr>
          <w:rFonts w:ascii="Comic Sans MS" w:eastAsia="Times New Roman" w:hAnsi="Comic Sans MS" w:cs="Times New Roman"/>
          <w:sz w:val="32"/>
          <w:szCs w:val="32"/>
          <w:lang w:eastAsia="en-IE"/>
        </w:rPr>
        <w:t>To communicate to a school to which a student is transferring any problem relating to school attendance and other appropriate matters relating to the child's educational progress.</w:t>
      </w:r>
      <w:r w:rsidRPr="00EB3809">
        <w:rPr>
          <w:rFonts w:ascii="Comic Sans MS" w:eastAsia="Times New Roman" w:hAnsi="Comic Sans MS" w:cs="Times New Roman"/>
          <w:sz w:val="32"/>
          <w:szCs w:val="32"/>
          <w:lang w:eastAsia="en-IE"/>
        </w:rPr>
        <w:br/>
      </w:r>
      <w:r w:rsidRPr="00EB3809">
        <w:rPr>
          <w:rFonts w:ascii="Comic Sans MS" w:eastAsia="Times New Roman" w:hAnsi="Comic Sans MS" w:cs="Times New Roman"/>
          <w:sz w:val="32"/>
          <w:szCs w:val="32"/>
          <w:lang w:eastAsia="en-IE"/>
        </w:rPr>
        <w:br/>
      </w:r>
      <w:r w:rsidRPr="00D62B5C">
        <w:rPr>
          <w:rFonts w:ascii="Comic Sans MS" w:eastAsia="Times New Roman" w:hAnsi="Comic Sans MS" w:cs="Times New Roman"/>
          <w:sz w:val="32"/>
          <w:szCs w:val="32"/>
          <w:lang w:eastAsia="en-IE"/>
        </w:rPr>
        <w:t xml:space="preserve">Information on all children who have missed 20 plus school days for any reason will be forwarded to </w:t>
      </w:r>
      <w:r w:rsidR="00557B95">
        <w:rPr>
          <w:rFonts w:ascii="Comic Sans MS" w:eastAsia="Times New Roman" w:hAnsi="Comic Sans MS" w:cs="Times New Roman"/>
          <w:sz w:val="32"/>
          <w:szCs w:val="32"/>
          <w:lang w:eastAsia="en-IE"/>
        </w:rPr>
        <w:t>Tusla</w:t>
      </w:r>
      <w:r w:rsidRPr="00D62B5C">
        <w:rPr>
          <w:rFonts w:ascii="Comic Sans MS" w:eastAsia="Times New Roman" w:hAnsi="Comic Sans MS" w:cs="Times New Roman"/>
          <w:sz w:val="32"/>
          <w:szCs w:val="32"/>
          <w:lang w:eastAsia="en-IE"/>
        </w:rPr>
        <w:t xml:space="preserve"> in accordance with the rules and regulations of the D.E.S.</w:t>
      </w:r>
    </w:p>
    <w:p w14:paraId="3DAB8C79" w14:textId="77777777" w:rsidR="00EB3809" w:rsidRDefault="00D62B5C" w:rsidP="00EB3809">
      <w:pPr>
        <w:spacing w:after="240" w:line="240" w:lineRule="auto"/>
        <w:textAlignment w:val="baseline"/>
        <w:rPr>
          <w:rFonts w:ascii="Comic Sans MS" w:eastAsia="Times New Roman" w:hAnsi="Comic Sans MS" w:cs="Times New Roman"/>
          <w:sz w:val="32"/>
          <w:szCs w:val="32"/>
          <w:lang w:eastAsia="en-IE"/>
        </w:rPr>
      </w:pPr>
      <w:r>
        <w:rPr>
          <w:rFonts w:ascii="Comic Sans MS" w:eastAsia="Times New Roman" w:hAnsi="Comic Sans MS" w:cs="Times New Roman"/>
          <w:sz w:val="32"/>
          <w:szCs w:val="32"/>
          <w:lang w:eastAsia="en-IE"/>
        </w:rPr>
        <w:t>Insofar as is possible, promote the importance of good school attendance among pupils, parents and staff</w:t>
      </w:r>
      <w:r w:rsidR="00EB3809" w:rsidRPr="00EB3809">
        <w:rPr>
          <w:rFonts w:ascii="Comic Sans MS" w:eastAsia="Times New Roman" w:hAnsi="Comic Sans MS" w:cs="Times New Roman"/>
          <w:sz w:val="32"/>
          <w:szCs w:val="32"/>
          <w:lang w:eastAsia="en-IE"/>
        </w:rPr>
        <w:br/>
      </w:r>
      <w:r w:rsidR="00EB3809" w:rsidRPr="00EB3809">
        <w:rPr>
          <w:rFonts w:ascii="Comic Sans MS" w:eastAsia="Times New Roman" w:hAnsi="Comic Sans MS" w:cs="Times New Roman"/>
          <w:sz w:val="32"/>
          <w:szCs w:val="32"/>
          <w:lang w:eastAsia="en-IE"/>
        </w:rPr>
        <w:br/>
      </w:r>
      <w:r w:rsidR="00EB3809" w:rsidRPr="00D62B5C">
        <w:rPr>
          <w:rFonts w:ascii="Comic Sans MS" w:eastAsia="Times New Roman" w:hAnsi="Comic Sans MS" w:cs="Times New Roman"/>
          <w:sz w:val="32"/>
          <w:szCs w:val="32"/>
          <w:u w:val="single"/>
          <w:lang w:eastAsia="en-IE"/>
        </w:rPr>
        <w:t xml:space="preserve">Implementation </w:t>
      </w:r>
      <w:r w:rsidR="00EB3809" w:rsidRPr="00EB3809">
        <w:rPr>
          <w:rFonts w:ascii="Comic Sans MS" w:eastAsia="Times New Roman" w:hAnsi="Comic Sans MS" w:cs="Times New Roman"/>
          <w:sz w:val="32"/>
          <w:szCs w:val="32"/>
          <w:lang w:eastAsia="en-IE"/>
        </w:rPr>
        <w:br/>
      </w:r>
      <w:r w:rsidR="00EB3809" w:rsidRPr="00D62B5C">
        <w:rPr>
          <w:rFonts w:ascii="Comic Sans MS" w:eastAsia="Times New Roman" w:hAnsi="Comic Sans MS" w:cs="Times New Roman"/>
          <w:sz w:val="32"/>
          <w:szCs w:val="32"/>
          <w:lang w:eastAsia="en-IE"/>
        </w:rPr>
        <w:t xml:space="preserve">The Board of Management, all parents, the Principal and class teachers of </w:t>
      </w:r>
      <w:r>
        <w:rPr>
          <w:rFonts w:ascii="Comic Sans MS" w:eastAsia="Times New Roman" w:hAnsi="Comic Sans MS" w:cs="Times New Roman"/>
          <w:sz w:val="32"/>
          <w:szCs w:val="32"/>
          <w:lang w:eastAsia="en-IE"/>
        </w:rPr>
        <w:t>St.Patrick’s N.S.,</w:t>
      </w:r>
      <w:r w:rsidR="00EB3809" w:rsidRPr="00D62B5C">
        <w:rPr>
          <w:rFonts w:ascii="Comic Sans MS" w:eastAsia="Times New Roman" w:hAnsi="Comic Sans MS" w:cs="Times New Roman"/>
          <w:sz w:val="32"/>
          <w:szCs w:val="32"/>
          <w:lang w:eastAsia="en-IE"/>
        </w:rPr>
        <w:t xml:space="preserve"> will be responsible for the successful implementation of this policy.</w:t>
      </w:r>
      <w:r w:rsidR="00EB3809" w:rsidRPr="00EB3809">
        <w:rPr>
          <w:rFonts w:ascii="Comic Sans MS" w:eastAsia="Times New Roman" w:hAnsi="Comic Sans MS" w:cs="Times New Roman"/>
          <w:sz w:val="32"/>
          <w:szCs w:val="32"/>
          <w:lang w:eastAsia="en-IE"/>
        </w:rPr>
        <w:br/>
      </w:r>
      <w:r w:rsidR="00EB3809" w:rsidRPr="00EB3809">
        <w:rPr>
          <w:rFonts w:ascii="Comic Sans MS" w:eastAsia="Times New Roman" w:hAnsi="Comic Sans MS" w:cs="Times New Roman"/>
          <w:sz w:val="32"/>
          <w:szCs w:val="32"/>
          <w:lang w:eastAsia="en-IE"/>
        </w:rPr>
        <w:br/>
      </w:r>
      <w:r w:rsidR="00EB3809" w:rsidRPr="00D62B5C">
        <w:rPr>
          <w:rFonts w:ascii="Comic Sans MS" w:eastAsia="Times New Roman" w:hAnsi="Comic Sans MS" w:cs="Times New Roman"/>
          <w:sz w:val="32"/>
          <w:szCs w:val="32"/>
          <w:u w:val="single"/>
          <w:lang w:eastAsia="en-IE"/>
        </w:rPr>
        <w:t>Review</w:t>
      </w:r>
      <w:r w:rsidR="00EB3809" w:rsidRPr="00EB3809">
        <w:rPr>
          <w:rFonts w:ascii="Comic Sans MS" w:eastAsia="Times New Roman" w:hAnsi="Comic Sans MS" w:cs="Times New Roman"/>
          <w:sz w:val="32"/>
          <w:szCs w:val="32"/>
          <w:lang w:eastAsia="en-IE"/>
        </w:rPr>
        <w:br/>
      </w:r>
      <w:r w:rsidR="00EB3809" w:rsidRPr="00D62B5C">
        <w:rPr>
          <w:rFonts w:ascii="Comic Sans MS" w:eastAsia="Times New Roman" w:hAnsi="Comic Sans MS" w:cs="Times New Roman"/>
          <w:sz w:val="32"/>
          <w:szCs w:val="32"/>
          <w:lang w:eastAsia="en-IE"/>
        </w:rPr>
        <w:t xml:space="preserve">This school </w:t>
      </w:r>
      <w:r w:rsidR="00082089">
        <w:rPr>
          <w:rFonts w:ascii="Comic Sans MS" w:eastAsia="Times New Roman" w:hAnsi="Comic Sans MS" w:cs="Times New Roman"/>
          <w:sz w:val="32"/>
          <w:szCs w:val="32"/>
          <w:lang w:eastAsia="en-IE"/>
        </w:rPr>
        <w:t>A</w:t>
      </w:r>
      <w:r w:rsidR="00EB3809" w:rsidRPr="00D62B5C">
        <w:rPr>
          <w:rFonts w:ascii="Comic Sans MS" w:eastAsia="Times New Roman" w:hAnsi="Comic Sans MS" w:cs="Times New Roman"/>
          <w:sz w:val="32"/>
          <w:szCs w:val="32"/>
          <w:lang w:eastAsia="en-IE"/>
        </w:rPr>
        <w:t xml:space="preserve">ttendance </w:t>
      </w:r>
      <w:r w:rsidR="00082089">
        <w:rPr>
          <w:rFonts w:ascii="Comic Sans MS" w:eastAsia="Times New Roman" w:hAnsi="Comic Sans MS" w:cs="Times New Roman"/>
          <w:sz w:val="32"/>
          <w:szCs w:val="32"/>
          <w:lang w:eastAsia="en-IE"/>
        </w:rPr>
        <w:t>P</w:t>
      </w:r>
      <w:r w:rsidR="00EB3809" w:rsidRPr="00D62B5C">
        <w:rPr>
          <w:rFonts w:ascii="Comic Sans MS" w:eastAsia="Times New Roman" w:hAnsi="Comic Sans MS" w:cs="Times New Roman"/>
          <w:sz w:val="32"/>
          <w:szCs w:val="32"/>
          <w:lang w:eastAsia="en-IE"/>
        </w:rPr>
        <w:t>olicy was ratified at a Board of Man</w:t>
      </w:r>
      <w:r w:rsidR="00FC77FD">
        <w:rPr>
          <w:rFonts w:ascii="Comic Sans MS" w:eastAsia="Times New Roman" w:hAnsi="Comic Sans MS" w:cs="Times New Roman"/>
          <w:sz w:val="32"/>
          <w:szCs w:val="32"/>
          <w:lang w:eastAsia="en-IE"/>
        </w:rPr>
        <w:t>a</w:t>
      </w:r>
      <w:r w:rsidR="00EB3809" w:rsidRPr="00D62B5C">
        <w:rPr>
          <w:rFonts w:ascii="Comic Sans MS" w:eastAsia="Times New Roman" w:hAnsi="Comic Sans MS" w:cs="Times New Roman"/>
          <w:sz w:val="32"/>
          <w:szCs w:val="32"/>
          <w:lang w:eastAsia="en-IE"/>
        </w:rPr>
        <w:t xml:space="preserve">gement meeting in </w:t>
      </w:r>
      <w:r>
        <w:rPr>
          <w:rFonts w:ascii="Comic Sans MS" w:eastAsia="Times New Roman" w:hAnsi="Comic Sans MS" w:cs="Times New Roman"/>
          <w:sz w:val="32"/>
          <w:szCs w:val="32"/>
          <w:lang w:eastAsia="en-IE"/>
        </w:rPr>
        <w:t xml:space="preserve">June </w:t>
      </w:r>
      <w:r w:rsidR="00EB3809" w:rsidRPr="00D62B5C">
        <w:rPr>
          <w:rFonts w:ascii="Comic Sans MS" w:eastAsia="Times New Roman" w:hAnsi="Comic Sans MS" w:cs="Times New Roman"/>
          <w:sz w:val="32"/>
          <w:szCs w:val="32"/>
          <w:lang w:eastAsia="en-IE"/>
        </w:rPr>
        <w:t>20</w:t>
      </w:r>
      <w:r>
        <w:rPr>
          <w:rFonts w:ascii="Comic Sans MS" w:eastAsia="Times New Roman" w:hAnsi="Comic Sans MS" w:cs="Times New Roman"/>
          <w:sz w:val="32"/>
          <w:szCs w:val="32"/>
          <w:lang w:eastAsia="en-IE"/>
        </w:rPr>
        <w:t>1</w:t>
      </w:r>
      <w:r w:rsidR="00EB3809" w:rsidRPr="00D62B5C">
        <w:rPr>
          <w:rFonts w:ascii="Comic Sans MS" w:eastAsia="Times New Roman" w:hAnsi="Comic Sans MS" w:cs="Times New Roman"/>
          <w:sz w:val="32"/>
          <w:szCs w:val="32"/>
          <w:lang w:eastAsia="en-IE"/>
        </w:rPr>
        <w:t xml:space="preserve">3. The policy </w:t>
      </w:r>
      <w:r w:rsidR="00557B95">
        <w:rPr>
          <w:rFonts w:ascii="Comic Sans MS" w:eastAsia="Times New Roman" w:hAnsi="Comic Sans MS" w:cs="Times New Roman"/>
          <w:sz w:val="32"/>
          <w:szCs w:val="32"/>
          <w:lang w:eastAsia="en-IE"/>
        </w:rPr>
        <w:t>was</w:t>
      </w:r>
      <w:r w:rsidR="00EB3809" w:rsidRPr="00D62B5C">
        <w:rPr>
          <w:rFonts w:ascii="Comic Sans MS" w:eastAsia="Times New Roman" w:hAnsi="Comic Sans MS" w:cs="Times New Roman"/>
          <w:sz w:val="32"/>
          <w:szCs w:val="32"/>
          <w:lang w:eastAsia="en-IE"/>
        </w:rPr>
        <w:t xml:space="preserve"> reviewed in </w:t>
      </w:r>
      <w:r>
        <w:rPr>
          <w:rFonts w:ascii="Comic Sans MS" w:eastAsia="Times New Roman" w:hAnsi="Comic Sans MS" w:cs="Times New Roman"/>
          <w:sz w:val="32"/>
          <w:szCs w:val="32"/>
          <w:lang w:eastAsia="en-IE"/>
        </w:rPr>
        <w:t>2017</w:t>
      </w:r>
      <w:r w:rsidR="00F028A3">
        <w:rPr>
          <w:rFonts w:ascii="Comic Sans MS" w:eastAsia="Times New Roman" w:hAnsi="Comic Sans MS" w:cs="Times New Roman"/>
          <w:sz w:val="32"/>
          <w:szCs w:val="32"/>
          <w:lang w:eastAsia="en-IE"/>
        </w:rPr>
        <w:t xml:space="preserve"> and on Aug 6</w:t>
      </w:r>
      <w:r w:rsidR="00F028A3" w:rsidRPr="00F028A3">
        <w:rPr>
          <w:rFonts w:ascii="Comic Sans MS" w:eastAsia="Times New Roman" w:hAnsi="Comic Sans MS" w:cs="Times New Roman"/>
          <w:sz w:val="32"/>
          <w:szCs w:val="32"/>
          <w:vertAlign w:val="superscript"/>
          <w:lang w:eastAsia="en-IE"/>
        </w:rPr>
        <w:t>th</w:t>
      </w:r>
      <w:r w:rsidR="00F028A3">
        <w:rPr>
          <w:rFonts w:ascii="Comic Sans MS" w:eastAsia="Times New Roman" w:hAnsi="Comic Sans MS" w:cs="Times New Roman"/>
          <w:sz w:val="32"/>
          <w:szCs w:val="32"/>
          <w:lang w:eastAsia="en-IE"/>
        </w:rPr>
        <w:t xml:space="preserve"> 2020</w:t>
      </w:r>
      <w:r>
        <w:rPr>
          <w:rFonts w:ascii="Comic Sans MS" w:eastAsia="Times New Roman" w:hAnsi="Comic Sans MS" w:cs="Times New Roman"/>
          <w:sz w:val="32"/>
          <w:szCs w:val="32"/>
          <w:lang w:eastAsia="en-IE"/>
        </w:rPr>
        <w:t>.</w:t>
      </w:r>
      <w:r w:rsidR="00EB3809" w:rsidRPr="00D62B5C">
        <w:rPr>
          <w:rFonts w:ascii="Comic Sans MS" w:eastAsia="Times New Roman" w:hAnsi="Comic Sans MS" w:cs="Times New Roman"/>
          <w:sz w:val="32"/>
          <w:szCs w:val="32"/>
          <w:lang w:eastAsia="en-IE"/>
        </w:rPr>
        <w:t xml:space="preserve"> </w:t>
      </w:r>
      <w:r w:rsidR="00A55D55">
        <w:rPr>
          <w:rFonts w:ascii="Comic Sans MS" w:eastAsia="Times New Roman" w:hAnsi="Comic Sans MS" w:cs="Times New Roman"/>
          <w:sz w:val="32"/>
          <w:szCs w:val="32"/>
          <w:lang w:eastAsia="en-IE"/>
        </w:rPr>
        <w:t xml:space="preserve">It will be reviewed </w:t>
      </w:r>
      <w:r w:rsidR="00F028A3">
        <w:rPr>
          <w:rFonts w:ascii="Comic Sans MS" w:eastAsia="Times New Roman" w:hAnsi="Comic Sans MS" w:cs="Times New Roman"/>
          <w:sz w:val="32"/>
          <w:szCs w:val="32"/>
          <w:lang w:eastAsia="en-IE"/>
        </w:rPr>
        <w:t xml:space="preserve">in </w:t>
      </w:r>
      <w:r w:rsidR="00A55D55">
        <w:rPr>
          <w:rFonts w:ascii="Comic Sans MS" w:eastAsia="Times New Roman" w:hAnsi="Comic Sans MS" w:cs="Times New Roman"/>
          <w:sz w:val="32"/>
          <w:szCs w:val="32"/>
          <w:lang w:eastAsia="en-IE"/>
        </w:rPr>
        <w:t>2023.</w:t>
      </w:r>
    </w:p>
    <w:p w14:paraId="7938E581" w14:textId="77777777" w:rsidR="00333AAC" w:rsidRDefault="00333AAC" w:rsidP="00EB3809">
      <w:pPr>
        <w:spacing w:after="240" w:line="240" w:lineRule="auto"/>
        <w:textAlignment w:val="baseline"/>
        <w:rPr>
          <w:rFonts w:ascii="Comic Sans MS" w:eastAsia="Times New Roman" w:hAnsi="Comic Sans MS" w:cs="Times New Roman"/>
          <w:sz w:val="32"/>
          <w:szCs w:val="32"/>
          <w:lang w:eastAsia="en-IE"/>
        </w:rPr>
      </w:pPr>
    </w:p>
    <w:p w14:paraId="16C9871E" w14:textId="77777777" w:rsidR="00D62B5C" w:rsidRPr="00EB3809" w:rsidRDefault="00D62B5C" w:rsidP="00EB3809">
      <w:pPr>
        <w:spacing w:after="240" w:line="240" w:lineRule="auto"/>
        <w:textAlignment w:val="baseline"/>
        <w:rPr>
          <w:rFonts w:ascii="Comic Sans MS" w:eastAsia="Times New Roman" w:hAnsi="Comic Sans MS" w:cs="Times New Roman"/>
          <w:sz w:val="32"/>
          <w:szCs w:val="32"/>
          <w:lang w:eastAsia="en-IE"/>
        </w:rPr>
      </w:pPr>
    </w:p>
    <w:p w14:paraId="4C514A1D" w14:textId="77777777" w:rsidR="00581BD8" w:rsidRDefault="00581BD8"/>
    <w:sectPr w:rsidR="00581BD8" w:rsidSect="00581B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haroni">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D4844"/>
    <w:multiLevelType w:val="multilevel"/>
    <w:tmpl w:val="1300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C134D"/>
    <w:multiLevelType w:val="multilevel"/>
    <w:tmpl w:val="391E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F27A8"/>
    <w:multiLevelType w:val="multilevel"/>
    <w:tmpl w:val="1E0E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222CC"/>
    <w:multiLevelType w:val="multilevel"/>
    <w:tmpl w:val="3C20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E1918"/>
    <w:multiLevelType w:val="multilevel"/>
    <w:tmpl w:val="D99A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437858"/>
    <w:multiLevelType w:val="multilevel"/>
    <w:tmpl w:val="115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9329A"/>
    <w:multiLevelType w:val="multilevel"/>
    <w:tmpl w:val="F5FA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06100"/>
    <w:multiLevelType w:val="multilevel"/>
    <w:tmpl w:val="34B0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280EA8"/>
    <w:multiLevelType w:val="multilevel"/>
    <w:tmpl w:val="003E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4"/>
  </w:num>
  <w:num w:numId="4">
    <w:abstractNumId w:val="6"/>
  </w:num>
  <w:num w:numId="5">
    <w:abstractNumId w:val="5"/>
  </w:num>
  <w:num w:numId="6">
    <w:abstractNumId w:val="0"/>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809"/>
    <w:rsid w:val="00082089"/>
    <w:rsid w:val="00105A84"/>
    <w:rsid w:val="002C4823"/>
    <w:rsid w:val="00333AAC"/>
    <w:rsid w:val="004E2FA9"/>
    <w:rsid w:val="00557B95"/>
    <w:rsid w:val="00581BD8"/>
    <w:rsid w:val="00634A09"/>
    <w:rsid w:val="007271A7"/>
    <w:rsid w:val="00A55D55"/>
    <w:rsid w:val="00D456F6"/>
    <w:rsid w:val="00D62B5C"/>
    <w:rsid w:val="00EB3809"/>
    <w:rsid w:val="00ED22FA"/>
    <w:rsid w:val="00F028A3"/>
    <w:rsid w:val="00F15FB6"/>
    <w:rsid w:val="00F973E3"/>
    <w:rsid w:val="00FC77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EEAA"/>
  <w15:docId w15:val="{85636562-619E-4A5E-9BF5-8A3ED8DD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alignleft">
    <w:name w:val="imalign_left"/>
    <w:basedOn w:val="Normal"/>
    <w:rsid w:val="00EB3809"/>
    <w:pPr>
      <w:spacing w:after="0" w:line="240" w:lineRule="auto"/>
    </w:pPr>
    <w:rPr>
      <w:rFonts w:ascii="Times New Roman" w:eastAsia="Times New Roman" w:hAnsi="Times New Roman" w:cs="Times New Roman"/>
      <w:sz w:val="24"/>
      <w:szCs w:val="24"/>
      <w:lang w:eastAsia="en-IE"/>
    </w:rPr>
  </w:style>
  <w:style w:type="paragraph" w:customStyle="1" w:styleId="imaligncenter">
    <w:name w:val="imalign_center"/>
    <w:basedOn w:val="Normal"/>
    <w:rsid w:val="00EB3809"/>
    <w:pPr>
      <w:spacing w:after="0" w:line="240" w:lineRule="auto"/>
      <w:jc w:val="center"/>
    </w:pPr>
    <w:rPr>
      <w:rFonts w:ascii="Times New Roman" w:eastAsia="Times New Roman" w:hAnsi="Times New Roman" w:cs="Times New Roman"/>
      <w:sz w:val="24"/>
      <w:szCs w:val="24"/>
      <w:lang w:eastAsia="en-IE"/>
    </w:rPr>
  </w:style>
  <w:style w:type="character" w:customStyle="1" w:styleId="ff32">
    <w:name w:val="ff32"/>
    <w:basedOn w:val="DefaultParagraphFont"/>
    <w:rsid w:val="00EB3809"/>
    <w:rPr>
      <w:rFonts w:ascii="Bodoni MT" w:hAnsi="Bodoni MT"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98616">
      <w:bodyDiv w:val="1"/>
      <w:marLeft w:val="0"/>
      <w:marRight w:val="0"/>
      <w:marTop w:val="0"/>
      <w:marBottom w:val="0"/>
      <w:divBdr>
        <w:top w:val="none" w:sz="0" w:space="0" w:color="auto"/>
        <w:left w:val="none" w:sz="0" w:space="0" w:color="auto"/>
        <w:bottom w:val="none" w:sz="0" w:space="0" w:color="auto"/>
        <w:right w:val="none" w:sz="0" w:space="0" w:color="auto"/>
      </w:divBdr>
      <w:divsChild>
        <w:div w:id="743380504">
          <w:marLeft w:val="0"/>
          <w:marRight w:val="0"/>
          <w:marTop w:val="0"/>
          <w:marBottom w:val="0"/>
          <w:divBdr>
            <w:top w:val="none" w:sz="0" w:space="0" w:color="auto"/>
            <w:left w:val="none" w:sz="0" w:space="0" w:color="auto"/>
            <w:bottom w:val="none" w:sz="0" w:space="0" w:color="auto"/>
            <w:right w:val="none" w:sz="0" w:space="0" w:color="auto"/>
          </w:divBdr>
          <w:divsChild>
            <w:div w:id="76632558">
              <w:marLeft w:val="0"/>
              <w:marRight w:val="0"/>
              <w:marTop w:val="0"/>
              <w:marBottom w:val="0"/>
              <w:divBdr>
                <w:top w:val="none" w:sz="0" w:space="0" w:color="auto"/>
                <w:left w:val="none" w:sz="0" w:space="0" w:color="auto"/>
                <w:bottom w:val="none" w:sz="0" w:space="0" w:color="auto"/>
                <w:right w:val="none" w:sz="0" w:space="0" w:color="auto"/>
              </w:divBdr>
              <w:divsChild>
                <w:div w:id="1115369836">
                  <w:marLeft w:val="0"/>
                  <w:marRight w:val="0"/>
                  <w:marTop w:val="0"/>
                  <w:marBottom w:val="0"/>
                  <w:divBdr>
                    <w:top w:val="none" w:sz="0" w:space="0" w:color="auto"/>
                    <w:left w:val="none" w:sz="0" w:space="0" w:color="auto"/>
                    <w:bottom w:val="none" w:sz="0" w:space="0" w:color="auto"/>
                    <w:right w:val="none" w:sz="0" w:space="0" w:color="auto"/>
                  </w:divBdr>
                  <w:divsChild>
                    <w:div w:id="412774263">
                      <w:marLeft w:val="0"/>
                      <w:marRight w:val="0"/>
                      <w:marTop w:val="0"/>
                      <w:marBottom w:val="0"/>
                      <w:divBdr>
                        <w:top w:val="none" w:sz="0" w:space="0" w:color="auto"/>
                        <w:left w:val="none" w:sz="0" w:space="0" w:color="auto"/>
                        <w:bottom w:val="none" w:sz="0" w:space="0" w:color="auto"/>
                        <w:right w:val="none" w:sz="0" w:space="0" w:color="auto"/>
                      </w:divBdr>
                      <w:divsChild>
                        <w:div w:id="81755068">
                          <w:marLeft w:val="0"/>
                          <w:marRight w:val="0"/>
                          <w:marTop w:val="0"/>
                          <w:marBottom w:val="0"/>
                          <w:divBdr>
                            <w:top w:val="none" w:sz="0" w:space="0" w:color="auto"/>
                            <w:left w:val="none" w:sz="0" w:space="0" w:color="auto"/>
                            <w:bottom w:val="none" w:sz="0" w:space="0" w:color="auto"/>
                            <w:right w:val="none" w:sz="0" w:space="0" w:color="auto"/>
                          </w:divBdr>
                          <w:divsChild>
                            <w:div w:id="116092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school</dc:creator>
  <cp:lastModifiedBy>User</cp:lastModifiedBy>
  <cp:revision>2</cp:revision>
  <cp:lastPrinted>2013-06-26T09:58:00Z</cp:lastPrinted>
  <dcterms:created xsi:type="dcterms:W3CDTF">2021-02-18T13:18:00Z</dcterms:created>
  <dcterms:modified xsi:type="dcterms:W3CDTF">2021-02-18T13:18:00Z</dcterms:modified>
</cp:coreProperties>
</file>