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55928B" w14:textId="77777777" w:rsidR="00BD6B12" w:rsidRPr="00BD6B12" w:rsidRDefault="00BD6B12">
      <w:pPr>
        <w:rPr>
          <w:rFonts w:ascii="Arial" w:hAnsi="Arial" w:cs="Arial"/>
          <w:u w:val="single"/>
        </w:rPr>
      </w:pPr>
      <w:bookmarkStart w:id="0" w:name="_GoBack"/>
      <w:bookmarkEnd w:id="0"/>
      <w:proofErr w:type="spellStart"/>
      <w:r w:rsidRPr="00BD6B12">
        <w:rPr>
          <w:rFonts w:ascii="Arial" w:hAnsi="Arial" w:cs="Arial"/>
          <w:u w:val="single"/>
        </w:rPr>
        <w:t>Covid</w:t>
      </w:r>
      <w:proofErr w:type="spellEnd"/>
      <w:r w:rsidRPr="00BD6B12">
        <w:rPr>
          <w:rFonts w:ascii="Arial" w:hAnsi="Arial" w:cs="Arial"/>
          <w:u w:val="single"/>
        </w:rPr>
        <w:t xml:space="preserve"> Response Plan Update 2 27/08/20</w:t>
      </w:r>
    </w:p>
    <w:p w14:paraId="76E3A8E6" w14:textId="77777777" w:rsidR="00BD6B12" w:rsidRDefault="00BD6B12">
      <w:pPr>
        <w:rPr>
          <w:rFonts w:ascii="Arial" w:hAnsi="Arial" w:cs="Arial"/>
        </w:rPr>
      </w:pPr>
      <w:r>
        <w:rPr>
          <w:rFonts w:ascii="Arial" w:hAnsi="Arial" w:cs="Arial"/>
        </w:rPr>
        <w:t>Based on information received form the Dept. of Ed., please be advised of the following protocols in Ballyfarnon N.S.:</w:t>
      </w:r>
    </w:p>
    <w:p w14:paraId="16D3678F" w14:textId="77777777" w:rsidR="00B37D90" w:rsidRDefault="00BD6B12">
      <w:pPr>
        <w:rPr>
          <w:rFonts w:ascii="Arial" w:hAnsi="Arial" w:cs="Arial"/>
        </w:rPr>
      </w:pPr>
      <w:r>
        <w:rPr>
          <w:rFonts w:ascii="Arial" w:hAnsi="Arial" w:cs="Arial"/>
        </w:rPr>
        <w:t>A</w:t>
      </w:r>
      <w:r w:rsidR="0077489C" w:rsidRPr="00BE6D12">
        <w:rPr>
          <w:rFonts w:ascii="Arial" w:hAnsi="Arial" w:cs="Arial"/>
        </w:rPr>
        <w:t xml:space="preserve">ll diarrhoea symptoms need to have been resolved for 48 hours prior to return to school.  </w:t>
      </w:r>
    </w:p>
    <w:p w14:paraId="473890EC" w14:textId="77777777" w:rsidR="0077489C" w:rsidRDefault="0077489C" w:rsidP="0077489C">
      <w:pPr>
        <w:ind w:firstLine="720"/>
      </w:pPr>
      <w:r w:rsidRPr="00BE6D12">
        <w:rPr>
          <w:rFonts w:ascii="Arial" w:hAnsi="Arial" w:cs="Arial"/>
        </w:rPr>
        <w:t xml:space="preserve">It is known that young children often have a persistent cold.   A child with a blocked or runny nose, but no fever can attend school but if they require paracetamol or ibuprofen, they must stay at home for 48 hours and parents or guardians should contact the GP to assess whether a test is required.  </w:t>
      </w:r>
    </w:p>
    <w:sectPr w:rsidR="007748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C"/>
    <w:rsid w:val="0077489C"/>
    <w:rsid w:val="00B37D90"/>
    <w:rsid w:val="00BD565B"/>
    <w:rsid w:val="00BD6B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B18E5"/>
  <w15:chartTrackingRefBased/>
  <w15:docId w15:val="{A39ED248-D517-40DB-8B46-F369848CD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469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duffy</dc:creator>
  <cp:keywords/>
  <dc:description/>
  <cp:lastModifiedBy>User</cp:lastModifiedBy>
  <cp:revision>2</cp:revision>
  <dcterms:created xsi:type="dcterms:W3CDTF">2021-02-08T09:34:00Z</dcterms:created>
  <dcterms:modified xsi:type="dcterms:W3CDTF">2021-02-08T09:34:00Z</dcterms:modified>
</cp:coreProperties>
</file>